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B" w:rsidRPr="001F1BCE" w:rsidRDefault="001F1BCE" w:rsidP="006C61E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проект</w:t>
      </w:r>
    </w:p>
    <w:tbl>
      <w:tblPr>
        <w:tblpPr w:leftFromText="180" w:rightFromText="180" w:vertAnchor="text" w:horzAnchor="margin" w:tblpXSpec="center" w:tblpY="-286"/>
        <w:tblW w:w="1042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1684"/>
        <w:gridCol w:w="4300"/>
      </w:tblGrid>
      <w:tr w:rsidR="001B3AE8" w:rsidRPr="001B3AE8" w:rsidTr="00FE5826">
        <w:trPr>
          <w:trHeight w:val="170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E8" w:rsidRPr="001B3AE8" w:rsidRDefault="001B3AE8" w:rsidP="001B3AE8">
            <w:pPr>
              <w:keepNext/>
              <w:spacing w:after="0"/>
              <w:jc w:val="center"/>
              <w:outlineLvl w:val="0"/>
              <w:rPr>
                <w:rFonts w:eastAsia="Times New Roman"/>
                <w:szCs w:val="24"/>
                <w:lang w:eastAsia="ru-RU"/>
              </w:rPr>
            </w:pPr>
            <w:r w:rsidRPr="001B3AE8">
              <w:rPr>
                <w:rFonts w:eastAsia="Times New Roman"/>
                <w:b/>
                <w:szCs w:val="24"/>
                <w:lang w:eastAsia="ru-RU"/>
              </w:rPr>
              <w:t>Республика Татарстан</w:t>
            </w:r>
          </w:p>
          <w:p w:rsidR="001B3AE8" w:rsidRPr="001B3AE8" w:rsidRDefault="001F1BCE" w:rsidP="001B3A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Cs w:val="24"/>
                <w:lang w:eastAsia="ru-RU"/>
              </w:rPr>
              <w:t>Кавзияковское</w:t>
            </w:r>
            <w:proofErr w:type="spellEnd"/>
            <w:r w:rsidR="001B3AE8" w:rsidRPr="001B3AE8">
              <w:rPr>
                <w:rFonts w:eastAsia="Times New Roman"/>
                <w:b/>
                <w:szCs w:val="24"/>
                <w:lang w:eastAsia="ru-RU"/>
              </w:rPr>
              <w:t xml:space="preserve"> сельское поселение Сармановского </w:t>
            </w:r>
            <w:proofErr w:type="gramStart"/>
            <w:r w:rsidR="001B3AE8" w:rsidRPr="001B3AE8">
              <w:rPr>
                <w:rFonts w:eastAsia="Times New Roman"/>
                <w:b/>
                <w:szCs w:val="24"/>
                <w:lang w:eastAsia="ru-RU"/>
              </w:rPr>
              <w:t>муниципального</w:t>
            </w:r>
            <w:proofErr w:type="gramEnd"/>
            <w:r w:rsidR="001B3AE8" w:rsidRPr="001B3AE8">
              <w:rPr>
                <w:rFonts w:eastAsia="Times New Roman"/>
                <w:b/>
                <w:szCs w:val="24"/>
                <w:lang w:eastAsia="ru-RU"/>
              </w:rPr>
              <w:t xml:space="preserve"> района</w:t>
            </w:r>
          </w:p>
          <w:p w:rsidR="001B3AE8" w:rsidRPr="001B3AE8" w:rsidRDefault="001B3AE8" w:rsidP="001B3AE8">
            <w:pPr>
              <w:spacing w:after="12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E8" w:rsidRPr="001B3AE8" w:rsidRDefault="001B3AE8" w:rsidP="001B3AE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B3AE8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0C53CE3D" wp14:editId="061BA699">
                  <wp:extent cx="723900" cy="927100"/>
                  <wp:effectExtent l="0" t="0" r="0" b="6350"/>
                  <wp:docPr id="1" name="Рисунок 1" descr="Описание: Сармановский р-н (герб) цв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рмановский р-н (герб) цв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AE8" w:rsidRPr="001B3AE8" w:rsidRDefault="001B3AE8" w:rsidP="001B3AE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E8" w:rsidRPr="001B3AE8" w:rsidRDefault="001B3AE8" w:rsidP="001B3A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B3AE8">
              <w:rPr>
                <w:rFonts w:eastAsia="Times New Roman"/>
                <w:b/>
                <w:szCs w:val="24"/>
                <w:lang w:eastAsia="ru-RU"/>
              </w:rPr>
              <w:t xml:space="preserve">Татарстан </w:t>
            </w:r>
            <w:proofErr w:type="spellStart"/>
            <w:r w:rsidRPr="001B3AE8">
              <w:rPr>
                <w:rFonts w:eastAsia="Times New Roman"/>
                <w:b/>
                <w:szCs w:val="24"/>
                <w:lang w:eastAsia="ru-RU"/>
              </w:rPr>
              <w:t>Республикасы</w:t>
            </w:r>
            <w:proofErr w:type="spellEnd"/>
          </w:p>
          <w:p w:rsidR="001B3AE8" w:rsidRPr="001B3AE8" w:rsidRDefault="001B3AE8" w:rsidP="001B3A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B3AE8">
              <w:rPr>
                <w:rFonts w:eastAsia="Times New Roman"/>
                <w:b/>
                <w:szCs w:val="24"/>
                <w:lang w:eastAsia="ru-RU"/>
              </w:rPr>
              <w:t xml:space="preserve">Сарман </w:t>
            </w:r>
            <w:proofErr w:type="spellStart"/>
            <w:r w:rsidRPr="001B3AE8">
              <w:rPr>
                <w:rFonts w:eastAsia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1B3AE8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B3AE8">
              <w:rPr>
                <w:rFonts w:eastAsia="Times New Roman"/>
                <w:b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1B3AE8">
              <w:rPr>
                <w:rFonts w:eastAsia="Times New Roman"/>
                <w:b/>
                <w:szCs w:val="24"/>
                <w:lang w:val="tt-RU" w:eastAsia="ru-RU"/>
              </w:rPr>
              <w:t>ң</w:t>
            </w:r>
            <w:r w:rsidR="001F1BCE">
              <w:rPr>
                <w:rFonts w:eastAsia="Times New Roman"/>
                <w:b/>
                <w:szCs w:val="24"/>
                <w:lang w:eastAsia="ru-RU"/>
              </w:rPr>
              <w:t xml:space="preserve"> К</w:t>
            </w:r>
            <w:proofErr w:type="gramEnd"/>
            <w:r w:rsidR="001F1BCE">
              <w:rPr>
                <w:rFonts w:eastAsia="Times New Roman"/>
                <w:b/>
                <w:szCs w:val="24"/>
                <w:lang w:val="tt-RU" w:eastAsia="ru-RU"/>
              </w:rPr>
              <w:t>әүҗияк</w:t>
            </w:r>
            <w:r w:rsidRPr="001B3AE8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B3AE8">
              <w:rPr>
                <w:rFonts w:eastAsia="Times New Roman"/>
                <w:b/>
                <w:szCs w:val="24"/>
                <w:lang w:eastAsia="ru-RU"/>
              </w:rPr>
              <w:t>авыл</w:t>
            </w:r>
            <w:proofErr w:type="spellEnd"/>
            <w:r w:rsidRPr="001B3AE8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1B3AE8">
              <w:rPr>
                <w:rFonts w:eastAsia="Times New Roman"/>
                <w:b/>
                <w:szCs w:val="24"/>
                <w:lang w:val="tt-RU" w:eastAsia="ru-RU"/>
              </w:rPr>
              <w:t>җ</w:t>
            </w:r>
            <w:proofErr w:type="spellStart"/>
            <w:r w:rsidRPr="001B3AE8">
              <w:rPr>
                <w:rFonts w:eastAsia="Times New Roman"/>
                <w:b/>
                <w:szCs w:val="24"/>
                <w:lang w:eastAsia="ru-RU"/>
              </w:rPr>
              <w:t>ирлеге</w:t>
            </w:r>
            <w:proofErr w:type="spellEnd"/>
          </w:p>
          <w:p w:rsidR="001B3AE8" w:rsidRPr="001B3AE8" w:rsidRDefault="001B3AE8" w:rsidP="001B3AE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B3AE8" w:rsidRPr="001B3AE8" w:rsidRDefault="001B3AE8" w:rsidP="001B3AE8">
            <w:pPr>
              <w:spacing w:after="120" w:line="240" w:lineRule="auto"/>
              <w:jc w:val="center"/>
              <w:rPr>
                <w:rFonts w:eastAsia="Times New Roman"/>
                <w:szCs w:val="24"/>
                <w:lang w:val="tt-RU" w:eastAsia="ru-RU"/>
              </w:rPr>
            </w:pPr>
          </w:p>
        </w:tc>
      </w:tr>
    </w:tbl>
    <w:p w:rsidR="001B3AE8" w:rsidRDefault="001B3AE8" w:rsidP="00D042B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2BB" w:rsidRPr="008E6348" w:rsidRDefault="00F653A8" w:rsidP="00D042B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34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6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42BB" w:rsidRPr="008E6348">
        <w:rPr>
          <w:rFonts w:ascii="Arial" w:eastAsia="Times New Roman" w:hAnsi="Arial" w:cs="Arial"/>
          <w:sz w:val="24"/>
          <w:szCs w:val="24"/>
          <w:lang w:eastAsia="ru-RU"/>
        </w:rPr>
        <w:t>КАРАР</w:t>
      </w:r>
    </w:p>
    <w:p w:rsidR="00C16746" w:rsidRPr="00C16746" w:rsidRDefault="00C16746" w:rsidP="00C16746">
      <w:pPr>
        <w:pStyle w:val="formattext"/>
        <w:spacing w:after="0"/>
        <w:ind w:right="5669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повышении размера</w:t>
      </w:r>
      <w:r w:rsidRPr="00C16746">
        <w:rPr>
          <w:rFonts w:ascii="Arial" w:hAnsi="Arial" w:cs="Arial"/>
        </w:rPr>
        <w:t xml:space="preserve"> ежемесячного денежного вознаграждения глав</w:t>
      </w:r>
      <w:r>
        <w:rPr>
          <w:rFonts w:ascii="Arial" w:hAnsi="Arial" w:cs="Arial"/>
        </w:rPr>
        <w:t>ы</w:t>
      </w:r>
      <w:r w:rsidRPr="00C16746">
        <w:rPr>
          <w:rFonts w:ascii="Arial" w:hAnsi="Arial" w:cs="Arial"/>
        </w:rPr>
        <w:t xml:space="preserve"> </w:t>
      </w:r>
      <w:r w:rsidR="001F1BCE">
        <w:rPr>
          <w:rFonts w:ascii="Arial" w:hAnsi="Arial" w:cs="Arial"/>
          <w:lang w:val="tt-RU"/>
        </w:rPr>
        <w:t>Кавзияковского</w:t>
      </w:r>
      <w:r>
        <w:rPr>
          <w:rFonts w:ascii="Arial" w:hAnsi="Arial" w:cs="Arial"/>
        </w:rPr>
        <w:t xml:space="preserve"> сельского поселения</w:t>
      </w:r>
      <w:r w:rsidRPr="00C16746">
        <w:rPr>
          <w:rFonts w:ascii="Arial" w:hAnsi="Arial" w:cs="Arial"/>
        </w:rPr>
        <w:t xml:space="preserve"> Сармановского муниципального района</w:t>
      </w:r>
    </w:p>
    <w:p w:rsidR="00C16746" w:rsidRPr="00C16746" w:rsidRDefault="00C16746" w:rsidP="00C16746">
      <w:pPr>
        <w:pStyle w:val="formattext"/>
        <w:spacing w:after="0"/>
        <w:ind w:firstLine="480"/>
        <w:jc w:val="both"/>
        <w:rPr>
          <w:rFonts w:ascii="Arial" w:hAnsi="Arial" w:cs="Arial"/>
        </w:rPr>
      </w:pPr>
      <w:proofErr w:type="gramStart"/>
      <w:r w:rsidRPr="00C16746">
        <w:rPr>
          <w:rFonts w:ascii="Arial" w:hAnsi="Arial" w:cs="Arial"/>
        </w:rPr>
        <w:t>В соответствии с Постановлением Кабинета Министров Республики Татарстан от 06.08.2020г. № 658 «О повышении размеров ежемесячного денежного вознаграждения 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 контрольно-счетных органов муниципальных образований и должностных окладов муниципальных служащих Республики Татарстан», Уставом муниципального образования «Сармановский муниципальный район» Сармановского муниципального района, Совет Сармановско</w:t>
      </w:r>
      <w:r>
        <w:rPr>
          <w:rFonts w:ascii="Arial" w:hAnsi="Arial" w:cs="Arial"/>
        </w:rPr>
        <w:t xml:space="preserve">го </w:t>
      </w:r>
      <w:proofErr w:type="gramEnd"/>
      <w:r>
        <w:rPr>
          <w:rFonts w:ascii="Arial" w:hAnsi="Arial" w:cs="Arial"/>
        </w:rPr>
        <w:t>муниципального района РЕШИЛ:</w:t>
      </w:r>
    </w:p>
    <w:p w:rsidR="00C16746" w:rsidRPr="00C16746" w:rsidRDefault="00C16746" w:rsidP="00C16746">
      <w:pPr>
        <w:pStyle w:val="formattext"/>
        <w:spacing w:after="0"/>
        <w:ind w:firstLine="480"/>
        <w:jc w:val="both"/>
        <w:rPr>
          <w:rFonts w:ascii="Arial" w:hAnsi="Arial" w:cs="Arial"/>
        </w:rPr>
      </w:pPr>
      <w:r w:rsidRPr="00C16746">
        <w:rPr>
          <w:rFonts w:ascii="Arial" w:hAnsi="Arial" w:cs="Arial"/>
        </w:rPr>
        <w:t xml:space="preserve">1. </w:t>
      </w:r>
      <w:proofErr w:type="gramStart"/>
      <w:r w:rsidRPr="00C16746">
        <w:rPr>
          <w:rFonts w:ascii="Arial" w:hAnsi="Arial" w:cs="Arial"/>
        </w:rPr>
        <w:t>Повысить с 1 октяб</w:t>
      </w:r>
      <w:r>
        <w:rPr>
          <w:rFonts w:ascii="Arial" w:hAnsi="Arial" w:cs="Arial"/>
        </w:rPr>
        <w:t>ря 2020 года в 1,03 раза размер</w:t>
      </w:r>
      <w:r w:rsidRPr="00C16746">
        <w:rPr>
          <w:rFonts w:ascii="Arial" w:hAnsi="Arial" w:cs="Arial"/>
        </w:rPr>
        <w:t xml:space="preserve"> ежемесячного денежного вознаграждения глав</w:t>
      </w:r>
      <w:r>
        <w:rPr>
          <w:rFonts w:ascii="Arial" w:hAnsi="Arial" w:cs="Arial"/>
        </w:rPr>
        <w:t>ы</w:t>
      </w:r>
      <w:r w:rsidRPr="00C16746">
        <w:rPr>
          <w:rFonts w:ascii="Arial" w:hAnsi="Arial" w:cs="Arial"/>
        </w:rPr>
        <w:t xml:space="preserve"> </w:t>
      </w:r>
      <w:r w:rsidR="00714CF3">
        <w:rPr>
          <w:rFonts w:ascii="Arial" w:hAnsi="Arial" w:cs="Arial"/>
          <w:lang w:val="tt-RU"/>
        </w:rPr>
        <w:t>Кавзияковского</w:t>
      </w:r>
      <w:r w:rsidR="00714CF3" w:rsidRPr="00C16746">
        <w:rPr>
          <w:rFonts w:ascii="Arial" w:hAnsi="Arial" w:cs="Arial"/>
        </w:rPr>
        <w:t xml:space="preserve"> </w:t>
      </w:r>
      <w:bookmarkStart w:id="0" w:name="_GoBack"/>
      <w:bookmarkEnd w:id="0"/>
      <w:r w:rsidRPr="00C16746">
        <w:rPr>
          <w:rFonts w:ascii="Arial" w:hAnsi="Arial" w:cs="Arial"/>
        </w:rPr>
        <w:t>сельского поселения Сармановского муниципального район</w:t>
      </w:r>
      <w:r w:rsidR="001F1BCE">
        <w:rPr>
          <w:rFonts w:ascii="Arial" w:hAnsi="Arial" w:cs="Arial"/>
        </w:rPr>
        <w:t>а, утвержденные решением Сове</w:t>
      </w:r>
      <w:r w:rsidR="001F1BCE">
        <w:rPr>
          <w:rFonts w:ascii="Arial" w:hAnsi="Arial" w:cs="Arial"/>
          <w:lang w:val="tt-RU"/>
        </w:rPr>
        <w:t>та Кавзияковского</w:t>
      </w:r>
      <w:r>
        <w:rPr>
          <w:rFonts w:ascii="Arial" w:hAnsi="Arial" w:cs="Arial"/>
        </w:rPr>
        <w:t xml:space="preserve"> сельского поселения </w:t>
      </w:r>
      <w:r w:rsidRPr="00C16746">
        <w:rPr>
          <w:rFonts w:ascii="Arial" w:hAnsi="Arial" w:cs="Arial"/>
        </w:rPr>
        <w:t>Сармановского муниципаль</w:t>
      </w:r>
      <w:r w:rsidR="001F1BCE">
        <w:rPr>
          <w:rFonts w:ascii="Arial" w:hAnsi="Arial" w:cs="Arial"/>
        </w:rPr>
        <w:t xml:space="preserve">ного района от </w:t>
      </w:r>
      <w:r w:rsidR="001F1BCE">
        <w:rPr>
          <w:rFonts w:ascii="Arial" w:hAnsi="Arial" w:cs="Arial"/>
          <w:lang w:val="tt-RU"/>
        </w:rPr>
        <w:t>27</w:t>
      </w:r>
      <w:r w:rsidRPr="00C16746">
        <w:rPr>
          <w:rFonts w:ascii="Arial" w:hAnsi="Arial" w:cs="Arial"/>
        </w:rPr>
        <w:t xml:space="preserve"> апреля 2018 г.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="001F1BCE">
        <w:rPr>
          <w:rFonts w:ascii="Arial" w:hAnsi="Arial" w:cs="Arial"/>
        </w:rPr>
        <w:t xml:space="preserve">№ </w:t>
      </w:r>
      <w:r w:rsidR="001F1BCE">
        <w:rPr>
          <w:rFonts w:ascii="Arial" w:hAnsi="Arial" w:cs="Arial"/>
          <w:lang w:val="tt-RU"/>
        </w:rPr>
        <w:t>4</w:t>
      </w:r>
      <w:r w:rsidRPr="00C16746">
        <w:rPr>
          <w:rFonts w:ascii="Arial" w:hAnsi="Arial" w:cs="Arial"/>
        </w:rPr>
        <w:t xml:space="preserve"> ««Об утверждении положения оплаты труда выборного должностного лица </w:t>
      </w:r>
      <w:r w:rsidR="001F1BCE">
        <w:rPr>
          <w:rFonts w:ascii="Arial" w:hAnsi="Arial" w:cs="Arial"/>
        </w:rPr>
        <w:t>Ка</w:t>
      </w:r>
      <w:r w:rsidR="001F1BCE">
        <w:rPr>
          <w:rFonts w:ascii="Arial" w:hAnsi="Arial" w:cs="Arial"/>
          <w:lang w:val="tt-RU"/>
        </w:rPr>
        <w:t>взияковского</w:t>
      </w:r>
      <w:r w:rsidRPr="00C16746">
        <w:rPr>
          <w:rFonts w:ascii="Arial" w:hAnsi="Arial" w:cs="Arial"/>
        </w:rPr>
        <w:t xml:space="preserve"> сельского поселения Сармановского муниципального района РТ»</w:t>
      </w:r>
      <w:r>
        <w:rPr>
          <w:rFonts w:ascii="Arial" w:hAnsi="Arial" w:cs="Arial"/>
        </w:rPr>
        <w:t>.</w:t>
      </w:r>
      <w:proofErr w:type="gramEnd"/>
    </w:p>
    <w:p w:rsidR="00D042BB" w:rsidRPr="008E6348" w:rsidRDefault="00D042BB" w:rsidP="00D042BB">
      <w:pPr>
        <w:pStyle w:val="formattext"/>
        <w:spacing w:after="0"/>
        <w:ind w:firstLine="480"/>
        <w:jc w:val="both"/>
        <w:rPr>
          <w:rFonts w:ascii="Arial" w:hAnsi="Arial" w:cs="Arial"/>
        </w:rPr>
      </w:pPr>
      <w:r w:rsidRPr="008E6348">
        <w:rPr>
          <w:rFonts w:ascii="Arial" w:hAnsi="Arial" w:cs="Arial"/>
        </w:rPr>
        <w:t xml:space="preserve">2.Разместить настоящее решение на «Официальном портале правовой информации Республики Татарстан» (PRAVO.TATARSTAN.RU) и на официальном сайте Сармановского </w:t>
      </w:r>
      <w:proofErr w:type="gramStart"/>
      <w:r w:rsidRPr="008E6348">
        <w:rPr>
          <w:rFonts w:ascii="Arial" w:hAnsi="Arial" w:cs="Arial"/>
        </w:rPr>
        <w:t>муниципального</w:t>
      </w:r>
      <w:proofErr w:type="gramEnd"/>
      <w:r w:rsidRPr="008E6348">
        <w:rPr>
          <w:rFonts w:ascii="Arial" w:hAnsi="Arial" w:cs="Arial"/>
        </w:rPr>
        <w:t xml:space="preserve"> района  в сети Интернет. </w:t>
      </w:r>
    </w:p>
    <w:p w:rsidR="00D042BB" w:rsidRPr="008E6348" w:rsidRDefault="00D042BB" w:rsidP="00D042BB">
      <w:pPr>
        <w:pStyle w:val="formattext"/>
        <w:spacing w:after="0"/>
        <w:ind w:firstLine="480"/>
        <w:jc w:val="both"/>
        <w:rPr>
          <w:rFonts w:ascii="Arial" w:hAnsi="Arial" w:cs="Arial"/>
        </w:rPr>
      </w:pPr>
      <w:r w:rsidRPr="008E6348">
        <w:rPr>
          <w:rFonts w:ascii="Arial" w:hAnsi="Arial" w:cs="Arial"/>
        </w:rPr>
        <w:t>3. Контроль, за исполнением настоящего решения, оставляю за собой.</w:t>
      </w:r>
    </w:p>
    <w:p w:rsidR="00D042BB" w:rsidRPr="008E6348" w:rsidRDefault="00D042BB" w:rsidP="00931D3C">
      <w:pPr>
        <w:pStyle w:val="formattext"/>
        <w:spacing w:after="0"/>
        <w:jc w:val="both"/>
        <w:rPr>
          <w:rFonts w:ascii="Arial" w:hAnsi="Arial" w:cs="Arial"/>
        </w:rPr>
      </w:pPr>
    </w:p>
    <w:p w:rsidR="00D042BB" w:rsidRPr="008E6348" w:rsidRDefault="00931D3C" w:rsidP="00D042B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E6348">
        <w:rPr>
          <w:rFonts w:ascii="Arial" w:hAnsi="Arial" w:cs="Arial"/>
        </w:rPr>
        <w:t>Председатель</w:t>
      </w:r>
      <w:r w:rsidR="00D042BB" w:rsidRPr="008E6348">
        <w:rPr>
          <w:rFonts w:ascii="Arial" w:hAnsi="Arial" w:cs="Arial"/>
        </w:rPr>
        <w:t xml:space="preserve"> Совета</w:t>
      </w:r>
    </w:p>
    <w:p w:rsidR="000612E2" w:rsidRPr="001F1BCE" w:rsidRDefault="001F1BCE" w:rsidP="00931D3C">
      <w:pPr>
        <w:pStyle w:val="formattext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lang w:val="tt-RU"/>
        </w:rPr>
        <w:t>авзияковского</w:t>
      </w:r>
      <w:r w:rsidR="00D042BB" w:rsidRPr="008E6348">
        <w:rPr>
          <w:rFonts w:ascii="Arial" w:hAnsi="Arial" w:cs="Arial"/>
        </w:rPr>
        <w:t xml:space="preserve"> сельского поселения                    </w:t>
      </w:r>
      <w:r w:rsidR="00931D3C" w:rsidRPr="008E6348"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tt-RU"/>
        </w:rPr>
        <w:t xml:space="preserve">              Ф.А.Хуснутдинов</w:t>
      </w:r>
    </w:p>
    <w:p w:rsidR="000612E2" w:rsidRPr="008E6348" w:rsidRDefault="000612E2" w:rsidP="001F2BB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612E2" w:rsidRPr="008E6348" w:rsidSect="006C61E7">
      <w:pgSz w:w="11906" w:h="16838"/>
      <w:pgMar w:top="426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2D9"/>
    <w:multiLevelType w:val="hybridMultilevel"/>
    <w:tmpl w:val="B90A33A8"/>
    <w:lvl w:ilvl="0" w:tplc="06AEA09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CFF22D9"/>
    <w:multiLevelType w:val="hybridMultilevel"/>
    <w:tmpl w:val="D73E2518"/>
    <w:lvl w:ilvl="0" w:tplc="A59AA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2"/>
    <w:rsid w:val="000426D9"/>
    <w:rsid w:val="000612E2"/>
    <w:rsid w:val="00112579"/>
    <w:rsid w:val="001B3AE8"/>
    <w:rsid w:val="001F1BCE"/>
    <w:rsid w:val="001F2BB1"/>
    <w:rsid w:val="004C1D56"/>
    <w:rsid w:val="00685083"/>
    <w:rsid w:val="00694FD3"/>
    <w:rsid w:val="006B677C"/>
    <w:rsid w:val="006C61E7"/>
    <w:rsid w:val="00714CF3"/>
    <w:rsid w:val="00896FBE"/>
    <w:rsid w:val="008E6348"/>
    <w:rsid w:val="00931D3C"/>
    <w:rsid w:val="00AD441A"/>
    <w:rsid w:val="00B71E6C"/>
    <w:rsid w:val="00C16746"/>
    <w:rsid w:val="00D042BB"/>
    <w:rsid w:val="00D40ACA"/>
    <w:rsid w:val="00E810F2"/>
    <w:rsid w:val="00F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C"/>
    <w:pPr>
      <w:spacing w:after="160" w:line="300" w:lineRule="exact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E2"/>
    <w:rPr>
      <w:color w:val="0000FF"/>
      <w:u w:val="single"/>
    </w:rPr>
  </w:style>
  <w:style w:type="paragraph" w:customStyle="1" w:styleId="headertext">
    <w:name w:val="header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612E2"/>
  </w:style>
  <w:style w:type="paragraph" w:styleId="a4">
    <w:name w:val="List Paragraph"/>
    <w:basedOn w:val="a"/>
    <w:uiPriority w:val="34"/>
    <w:qFormat/>
    <w:rsid w:val="000612E2"/>
    <w:pPr>
      <w:ind w:left="720"/>
      <w:contextualSpacing/>
    </w:pPr>
  </w:style>
  <w:style w:type="paragraph" w:styleId="a5">
    <w:name w:val="No Spacing"/>
    <w:uiPriority w:val="1"/>
    <w:qFormat/>
    <w:rsid w:val="00931D3C"/>
    <w:rPr>
      <w:rFonts w:ascii="Times New Roman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C"/>
    <w:pPr>
      <w:spacing w:after="160" w:line="300" w:lineRule="exact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E2"/>
    <w:rPr>
      <w:color w:val="0000FF"/>
      <w:u w:val="single"/>
    </w:rPr>
  </w:style>
  <w:style w:type="paragraph" w:customStyle="1" w:styleId="headertext">
    <w:name w:val="header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612E2"/>
  </w:style>
  <w:style w:type="paragraph" w:styleId="a4">
    <w:name w:val="List Paragraph"/>
    <w:basedOn w:val="a"/>
    <w:uiPriority w:val="34"/>
    <w:qFormat/>
    <w:rsid w:val="000612E2"/>
    <w:pPr>
      <w:ind w:left="720"/>
      <w:contextualSpacing/>
    </w:pPr>
  </w:style>
  <w:style w:type="paragraph" w:styleId="a5">
    <w:name w:val="No Spacing"/>
    <w:uiPriority w:val="1"/>
    <w:qFormat/>
    <w:rsid w:val="00931D3C"/>
    <w:rPr>
      <w:rFonts w:ascii="Times New Roman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Каужияк</cp:lastModifiedBy>
  <cp:revision>6</cp:revision>
  <cp:lastPrinted>2020-09-02T05:06:00Z</cp:lastPrinted>
  <dcterms:created xsi:type="dcterms:W3CDTF">2020-09-01T13:50:00Z</dcterms:created>
  <dcterms:modified xsi:type="dcterms:W3CDTF">2020-09-18T04:57:00Z</dcterms:modified>
</cp:coreProperties>
</file>