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C9" w:rsidRDefault="005402C9" w:rsidP="005402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Участвуя в суде по гражданскому делу у сотрудников государственного органа нет личной заинтересованности</w:t>
      </w:r>
    </w:p>
    <w:p w:rsidR="00C20700" w:rsidRPr="007A16BA" w:rsidRDefault="00444F2C" w:rsidP="00444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BA">
        <w:rPr>
          <w:rFonts w:ascii="Times New Roman" w:hAnsi="Times New Roman" w:cs="Times New Roman"/>
          <w:sz w:val="28"/>
          <w:szCs w:val="28"/>
          <w:shd w:val="clear" w:color="auto" w:fill="FFFFFF"/>
        </w:rPr>
        <w:t>В адрес Нижнекамского территориального органа Госалкогольинспекции РТ за период с января 2022г. по настоящее время поступило 4 обращения граждан с жалобой на действия одного и того же продавца по факту неисполнения обязательств по договору купли-продажи кухонных гарнитуров и матраса.</w:t>
      </w:r>
    </w:p>
    <w:p w:rsidR="005C3F6F" w:rsidRPr="007A16BA" w:rsidRDefault="00444F2C" w:rsidP="005C3F6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A16BA">
        <w:rPr>
          <w:sz w:val="28"/>
          <w:szCs w:val="28"/>
          <w:shd w:val="clear" w:color="auto" w:fill="FFFFFF"/>
        </w:rPr>
        <w:t xml:space="preserve">Как следует из обращений и приложенных к ним документов, гражданами заключался договор на </w:t>
      </w:r>
      <w:r w:rsidR="007F0611" w:rsidRPr="007A16BA">
        <w:rPr>
          <w:sz w:val="28"/>
          <w:szCs w:val="28"/>
          <w:shd w:val="clear" w:color="auto" w:fill="FFFFFF"/>
        </w:rPr>
        <w:t>покупку</w:t>
      </w:r>
      <w:r w:rsidRPr="007A16BA">
        <w:rPr>
          <w:sz w:val="28"/>
          <w:szCs w:val="28"/>
          <w:shd w:val="clear" w:color="auto" w:fill="FFFFFF"/>
        </w:rPr>
        <w:t xml:space="preserve"> мебели</w:t>
      </w:r>
      <w:r w:rsidR="00260882">
        <w:rPr>
          <w:sz w:val="28"/>
          <w:szCs w:val="28"/>
          <w:shd w:val="clear" w:color="auto" w:fill="FFFFFF"/>
        </w:rPr>
        <w:t>, либо</w:t>
      </w:r>
      <w:r w:rsidR="007F0611" w:rsidRPr="007A16BA">
        <w:rPr>
          <w:sz w:val="28"/>
          <w:szCs w:val="28"/>
          <w:shd w:val="clear" w:color="auto" w:fill="FFFFFF"/>
        </w:rPr>
        <w:t xml:space="preserve"> матраса для кровати</w:t>
      </w:r>
      <w:r w:rsidRPr="007A16BA">
        <w:rPr>
          <w:sz w:val="28"/>
          <w:szCs w:val="28"/>
          <w:shd w:val="clear" w:color="auto" w:fill="FFFFFF"/>
        </w:rPr>
        <w:t>. Однако</w:t>
      </w:r>
      <w:proofErr w:type="gramStart"/>
      <w:r w:rsidRPr="007A16BA">
        <w:rPr>
          <w:sz w:val="28"/>
          <w:szCs w:val="28"/>
          <w:shd w:val="clear" w:color="auto" w:fill="FFFFFF"/>
        </w:rPr>
        <w:t>,</w:t>
      </w:r>
      <w:proofErr w:type="gramEnd"/>
      <w:r w:rsidRPr="007A16BA">
        <w:rPr>
          <w:sz w:val="28"/>
          <w:szCs w:val="28"/>
          <w:shd w:val="clear" w:color="auto" w:fill="FFFFFF"/>
        </w:rPr>
        <w:t xml:space="preserve"> в установленный договором срок товар потребителям не передавался, граждане вынуждены были предъявлять требование о расторжении договора купли - продажи и возврате денежных средств, внесенных в качестве предоплаты</w:t>
      </w:r>
      <w:r w:rsidR="007A16BA" w:rsidRPr="007A16BA">
        <w:rPr>
          <w:sz w:val="28"/>
          <w:szCs w:val="28"/>
          <w:shd w:val="clear" w:color="auto" w:fill="FFFFFF"/>
        </w:rPr>
        <w:t>, а у кого-то и в полном объеме</w:t>
      </w:r>
      <w:r w:rsidRPr="007A16BA">
        <w:rPr>
          <w:sz w:val="28"/>
          <w:szCs w:val="28"/>
          <w:shd w:val="clear" w:color="auto" w:fill="FFFFFF"/>
        </w:rPr>
        <w:t xml:space="preserve">. Требования потребителей </w:t>
      </w:r>
      <w:r w:rsidR="007F0611" w:rsidRPr="007A16BA">
        <w:rPr>
          <w:sz w:val="28"/>
          <w:szCs w:val="28"/>
          <w:shd w:val="clear" w:color="auto" w:fill="FFFFFF"/>
        </w:rPr>
        <w:t>организацией</w:t>
      </w:r>
      <w:r w:rsidRPr="007A16BA">
        <w:rPr>
          <w:sz w:val="28"/>
          <w:szCs w:val="28"/>
          <w:shd w:val="clear" w:color="auto" w:fill="FFFFFF"/>
        </w:rPr>
        <w:t xml:space="preserve"> также оставались без удовлетворения</w:t>
      </w:r>
      <w:r w:rsidR="007F0611" w:rsidRPr="007A16BA">
        <w:rPr>
          <w:sz w:val="28"/>
          <w:szCs w:val="28"/>
          <w:shd w:val="clear" w:color="auto" w:fill="FFFFFF"/>
        </w:rPr>
        <w:t>.</w:t>
      </w:r>
      <w:r w:rsidR="005C3F6F" w:rsidRPr="007A16BA">
        <w:rPr>
          <w:sz w:val="28"/>
          <w:szCs w:val="28"/>
          <w:shd w:val="clear" w:color="auto" w:fill="FFFFFF"/>
        </w:rPr>
        <w:t xml:space="preserve"> </w:t>
      </w:r>
      <w:r w:rsidR="005C3F6F" w:rsidRPr="007A16BA">
        <w:rPr>
          <w:sz w:val="28"/>
          <w:szCs w:val="28"/>
        </w:rPr>
        <w:t>В защиту прав конкретных потребителей в мировой суд г</w:t>
      </w:r>
      <w:proofErr w:type="gramStart"/>
      <w:r w:rsidR="005C3F6F" w:rsidRPr="007A16BA">
        <w:rPr>
          <w:sz w:val="28"/>
          <w:szCs w:val="28"/>
        </w:rPr>
        <w:t>.Н</w:t>
      </w:r>
      <w:proofErr w:type="gramEnd"/>
      <w:r w:rsidR="005C3F6F" w:rsidRPr="007A16BA">
        <w:rPr>
          <w:sz w:val="28"/>
          <w:szCs w:val="28"/>
        </w:rPr>
        <w:t>ижнекамска подано 2 исковых заявления</w:t>
      </w:r>
      <w:r w:rsidR="007A16BA" w:rsidRPr="007A16BA">
        <w:rPr>
          <w:sz w:val="28"/>
          <w:szCs w:val="28"/>
        </w:rPr>
        <w:t>. По результатам рассмотрения вынесены заочные решения о</w:t>
      </w:r>
      <w:r w:rsidR="005C3F6F" w:rsidRPr="007A16BA">
        <w:rPr>
          <w:sz w:val="28"/>
          <w:szCs w:val="28"/>
        </w:rPr>
        <w:t xml:space="preserve"> возвра</w:t>
      </w:r>
      <w:r w:rsidR="007A16BA" w:rsidRPr="007A16BA">
        <w:rPr>
          <w:sz w:val="28"/>
          <w:szCs w:val="28"/>
        </w:rPr>
        <w:t>те</w:t>
      </w:r>
      <w:r w:rsidR="005C3F6F" w:rsidRPr="007A16BA">
        <w:rPr>
          <w:sz w:val="28"/>
          <w:szCs w:val="28"/>
        </w:rPr>
        <w:t xml:space="preserve"> денежны</w:t>
      </w:r>
      <w:r w:rsidR="007A16BA" w:rsidRPr="007A16BA">
        <w:rPr>
          <w:sz w:val="28"/>
          <w:szCs w:val="28"/>
        </w:rPr>
        <w:t>х</w:t>
      </w:r>
      <w:r w:rsidR="005C3F6F" w:rsidRPr="007A16BA">
        <w:rPr>
          <w:sz w:val="28"/>
          <w:szCs w:val="28"/>
        </w:rPr>
        <w:t xml:space="preserve"> средств.</w:t>
      </w:r>
    </w:p>
    <w:p w:rsidR="007A16BA" w:rsidRPr="007A16BA" w:rsidRDefault="007A16BA" w:rsidP="007A16B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A16BA">
        <w:rPr>
          <w:sz w:val="28"/>
          <w:szCs w:val="28"/>
          <w:shd w:val="clear" w:color="auto" w:fill="FFFFFF"/>
        </w:rPr>
        <w:t xml:space="preserve">Для сведения потребителей </w:t>
      </w:r>
      <w:r>
        <w:rPr>
          <w:sz w:val="28"/>
          <w:szCs w:val="28"/>
          <w:shd w:val="clear" w:color="auto" w:fill="FFFFFF"/>
        </w:rPr>
        <w:t>Нижнекамский территориальный орган</w:t>
      </w:r>
      <w:r w:rsidRPr="007A16BA">
        <w:rPr>
          <w:sz w:val="28"/>
          <w:szCs w:val="28"/>
          <w:shd w:val="clear" w:color="auto" w:fill="FFFFFF"/>
        </w:rPr>
        <w:t xml:space="preserve"> разъясняет.</w:t>
      </w:r>
      <w:r w:rsidRPr="007A16BA">
        <w:rPr>
          <w:sz w:val="28"/>
          <w:szCs w:val="28"/>
        </w:rPr>
        <w:t xml:space="preserve"> Если продавцом нарушен срок передачи предварительно оплаченного товара, установленного договором купли-продажи, потребителю продавец уплачивает за каждый день просрочки неустойку (пени) в размере </w:t>
      </w:r>
      <w:proofErr w:type="gramStart"/>
      <w:r w:rsidRPr="007A16BA">
        <w:rPr>
          <w:sz w:val="28"/>
          <w:szCs w:val="28"/>
        </w:rPr>
        <w:t>половины процента суммы предварительной оплаты товара</w:t>
      </w:r>
      <w:proofErr w:type="gramEnd"/>
      <w:r w:rsidRPr="007A16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16BA">
        <w:rPr>
          <w:sz w:val="28"/>
          <w:szCs w:val="28"/>
        </w:rPr>
        <w:t>Сумма взысканной потребителем неустойки (пени) не может превышать сумму предварительной оплаты товара.</w:t>
      </w:r>
      <w:r>
        <w:rPr>
          <w:sz w:val="28"/>
          <w:szCs w:val="28"/>
        </w:rPr>
        <w:t xml:space="preserve"> </w:t>
      </w:r>
      <w:r w:rsidRPr="007A16BA">
        <w:rPr>
          <w:sz w:val="28"/>
          <w:szCs w:val="28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7A16BA">
        <w:rPr>
          <w:sz w:val="28"/>
          <w:szCs w:val="28"/>
        </w:rPr>
        <w:t>нарушения</w:t>
      </w:r>
      <w:proofErr w:type="gramEnd"/>
      <w:r w:rsidRPr="007A16BA">
        <w:rPr>
          <w:sz w:val="28"/>
          <w:szCs w:val="28"/>
        </w:rPr>
        <w:t xml:space="preserve"> установленного договором купли-продажи срока передачи предварительно оплаченного товара.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 (</w:t>
      </w:r>
      <w:proofErr w:type="gramStart"/>
      <w:r w:rsidRPr="007A16BA">
        <w:rPr>
          <w:sz w:val="28"/>
          <w:szCs w:val="28"/>
        </w:rPr>
        <w:t>ч</w:t>
      </w:r>
      <w:proofErr w:type="gramEnd"/>
      <w:r w:rsidRPr="007A16BA">
        <w:rPr>
          <w:sz w:val="28"/>
          <w:szCs w:val="28"/>
        </w:rPr>
        <w:t>.3,4 ст. 23.1 Закона РФ от 07.02.1992г. №2300-1 «О защите прав потребителей».).</w:t>
      </w:r>
      <w:r>
        <w:rPr>
          <w:sz w:val="28"/>
          <w:szCs w:val="28"/>
        </w:rPr>
        <w:t xml:space="preserve"> </w:t>
      </w:r>
      <w:r w:rsidRPr="007A16BA">
        <w:rPr>
          <w:sz w:val="28"/>
          <w:szCs w:val="28"/>
        </w:rPr>
        <w:t>Таким образом, потребители, в случае нарушения сроков передачи товара по договору, вправе предъявить требования о выплате неустойки и возмещении убытков.</w:t>
      </w:r>
    </w:p>
    <w:p w:rsidR="00700E1E" w:rsidRPr="00700E1E" w:rsidRDefault="007A16BA" w:rsidP="007A1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6BA">
        <w:rPr>
          <w:rFonts w:ascii="Times New Roman" w:hAnsi="Times New Roman" w:cs="Times New Roman"/>
          <w:sz w:val="28"/>
          <w:szCs w:val="28"/>
        </w:rPr>
        <w:t xml:space="preserve">Согласно Положению о Государственной инспекции Республики Татарстан по обеспечению государственного </w:t>
      </w:r>
      <w:proofErr w:type="gramStart"/>
      <w:r w:rsidRPr="007A16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16BA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>сотрудники имеют право</w:t>
      </w:r>
      <w:r w:rsidRPr="007A16BA">
        <w:rPr>
          <w:rFonts w:ascii="Times New Roman" w:hAnsi="Times New Roman" w:cs="Times New Roman"/>
          <w:sz w:val="28"/>
          <w:szCs w:val="28"/>
        </w:rPr>
        <w:t xml:space="preserve"> выступать стороной в судах общей юрисдикции.</w:t>
      </w:r>
      <w:r w:rsidR="004E367D">
        <w:rPr>
          <w:rFonts w:ascii="Times New Roman" w:hAnsi="Times New Roman" w:cs="Times New Roman"/>
          <w:sz w:val="28"/>
          <w:szCs w:val="28"/>
        </w:rPr>
        <w:t xml:space="preserve"> </w:t>
      </w:r>
      <w:r w:rsidR="0029259D">
        <w:rPr>
          <w:rFonts w:ascii="Times New Roman" w:hAnsi="Times New Roman" w:cs="Times New Roman"/>
          <w:sz w:val="28"/>
          <w:szCs w:val="28"/>
        </w:rPr>
        <w:t>Сотрудники Нижнекамского территориального органа вступают в дело чаще всего по просьбе потребителей.</w:t>
      </w:r>
      <w:r w:rsidR="00273633">
        <w:rPr>
          <w:rFonts w:ascii="Times New Roman" w:hAnsi="Times New Roman" w:cs="Times New Roman"/>
          <w:sz w:val="28"/>
          <w:szCs w:val="28"/>
        </w:rPr>
        <w:t xml:space="preserve"> </w:t>
      </w:r>
      <w:r w:rsidR="00EF642E">
        <w:rPr>
          <w:rFonts w:ascii="Times New Roman" w:hAnsi="Times New Roman" w:cs="Times New Roman"/>
          <w:sz w:val="28"/>
          <w:szCs w:val="28"/>
        </w:rPr>
        <w:t xml:space="preserve">Но это не означает, что сотрудники государственного органа выступают </w:t>
      </w:r>
      <w:r w:rsidR="00E91B88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700E1E">
        <w:rPr>
          <w:rFonts w:ascii="Times New Roman" w:hAnsi="Times New Roman" w:cs="Times New Roman"/>
          <w:sz w:val="28"/>
          <w:szCs w:val="28"/>
        </w:rPr>
        <w:t xml:space="preserve">на стороне истца, т.е. </w:t>
      </w:r>
      <w:r w:rsidR="001E4E37">
        <w:rPr>
          <w:rFonts w:ascii="Times New Roman" w:hAnsi="Times New Roman" w:cs="Times New Roman"/>
          <w:sz w:val="28"/>
          <w:szCs w:val="28"/>
        </w:rPr>
        <w:t xml:space="preserve">у них </w:t>
      </w:r>
      <w:r w:rsidR="00E91B88">
        <w:rPr>
          <w:rFonts w:ascii="Times New Roman" w:hAnsi="Times New Roman" w:cs="Times New Roman"/>
          <w:sz w:val="28"/>
          <w:szCs w:val="28"/>
        </w:rPr>
        <w:t>нет личной заинтересованности</w:t>
      </w:r>
      <w:r w:rsidR="0021085B">
        <w:rPr>
          <w:rFonts w:ascii="Times New Roman" w:hAnsi="Times New Roman" w:cs="Times New Roman"/>
          <w:sz w:val="28"/>
          <w:szCs w:val="28"/>
        </w:rPr>
        <w:t xml:space="preserve"> (</w:t>
      </w:r>
      <w:r w:rsidR="0021085B" w:rsidRPr="00700E1E">
        <w:rPr>
          <w:rFonts w:ascii="Times New Roman" w:hAnsi="Times New Roman" w:cs="Times New Roman"/>
          <w:sz w:val="28"/>
          <w:szCs w:val="28"/>
        </w:rPr>
        <w:t>один из признаков конфликта интересов</w:t>
      </w:r>
      <w:r w:rsidR="0021085B">
        <w:rPr>
          <w:rFonts w:ascii="Times New Roman" w:hAnsi="Times New Roman" w:cs="Times New Roman"/>
          <w:sz w:val="28"/>
          <w:szCs w:val="28"/>
        </w:rPr>
        <w:t>)</w:t>
      </w:r>
      <w:r w:rsidR="00700E1E">
        <w:rPr>
          <w:rFonts w:ascii="Times New Roman" w:hAnsi="Times New Roman" w:cs="Times New Roman"/>
          <w:sz w:val="28"/>
          <w:szCs w:val="28"/>
        </w:rPr>
        <w:t>.</w:t>
      </w:r>
      <w:r w:rsidR="00700E1E" w:rsidRPr="00700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E1E" w:rsidRPr="001E4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ст. 10 Федерального закона № 273-ФЗ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</w:t>
      </w:r>
      <w:r w:rsidR="00700E1E" w:rsidRPr="001E4E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  <w:r w:rsidR="00700E1E">
        <w:rPr>
          <w:rFonts w:ascii="Times New Roman" w:hAnsi="Times New Roman" w:cs="Times New Roman"/>
          <w:sz w:val="28"/>
          <w:szCs w:val="28"/>
        </w:rPr>
        <w:t xml:space="preserve"> </w:t>
      </w:r>
      <w:r w:rsidR="00700E1E" w:rsidRPr="00700E1E">
        <w:rPr>
          <w:rFonts w:ascii="Times New Roman" w:hAnsi="Times New Roman" w:cs="Times New Roman"/>
          <w:sz w:val="28"/>
          <w:szCs w:val="28"/>
        </w:rPr>
        <w:t>Проще говоря - конфликт интересов, это когда вверенные должностные полномочия могут использоваться для достижения личной имущественной выгоды.</w:t>
      </w:r>
    </w:p>
    <w:p w:rsidR="00700E1E" w:rsidRDefault="00552EE3" w:rsidP="007A1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участия </w:t>
      </w:r>
      <w:r w:rsidR="00260882">
        <w:rPr>
          <w:rFonts w:ascii="Times New Roman" w:hAnsi="Times New Roman" w:cs="Times New Roman"/>
          <w:sz w:val="28"/>
          <w:szCs w:val="28"/>
        </w:rPr>
        <w:t xml:space="preserve">в суде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Нижнекамского территориального органа </w:t>
      </w:r>
      <w:r w:rsidR="008E5FC0">
        <w:rPr>
          <w:rFonts w:ascii="Times New Roman" w:hAnsi="Times New Roman" w:cs="Times New Roman"/>
          <w:sz w:val="28"/>
          <w:szCs w:val="28"/>
        </w:rPr>
        <w:t xml:space="preserve">Госалкогольинспекции РТ </w:t>
      </w:r>
      <w:r>
        <w:rPr>
          <w:rFonts w:ascii="Times New Roman" w:hAnsi="Times New Roman" w:cs="Times New Roman"/>
          <w:sz w:val="28"/>
          <w:szCs w:val="28"/>
        </w:rPr>
        <w:t xml:space="preserve">является государственная заинтересованность в гражданском деле, вытекающая из тех обязанностей, которые на них возложены. </w:t>
      </w:r>
      <w:proofErr w:type="gramStart"/>
      <w:r w:rsidR="008E5FC0">
        <w:rPr>
          <w:rFonts w:ascii="Times New Roman" w:hAnsi="Times New Roman" w:cs="Times New Roman"/>
          <w:sz w:val="28"/>
          <w:szCs w:val="28"/>
        </w:rPr>
        <w:t xml:space="preserve">Юридическая заинтересованность (в силу своей компетенции) в исходе того или иного гражданского дела </w:t>
      </w:r>
      <w:r w:rsidR="00260882">
        <w:rPr>
          <w:rFonts w:ascii="Times New Roman" w:hAnsi="Times New Roman" w:cs="Times New Roman"/>
          <w:sz w:val="28"/>
          <w:szCs w:val="28"/>
        </w:rPr>
        <w:t>сотрудников Нижнекамского территориального органа, участвующих в гражданском судопроизводств в порядке ст.46, 47 ГПК РФ, явилась основанием для отнесения их к лицам, участвующим в деле.</w:t>
      </w:r>
      <w:proofErr w:type="gramEnd"/>
      <w:r w:rsidR="00260882">
        <w:rPr>
          <w:rFonts w:ascii="Times New Roman" w:hAnsi="Times New Roman" w:cs="Times New Roman"/>
          <w:sz w:val="28"/>
          <w:szCs w:val="28"/>
        </w:rPr>
        <w:t xml:space="preserve"> </w:t>
      </w:r>
      <w:r w:rsidR="007652B9">
        <w:rPr>
          <w:rFonts w:ascii="Times New Roman" w:hAnsi="Times New Roman" w:cs="Times New Roman"/>
          <w:sz w:val="28"/>
          <w:szCs w:val="28"/>
        </w:rPr>
        <w:t xml:space="preserve">Но не в качестве третьих лиц, как ошибочно привлекают суды сотрудников Нижнекамского территориального органа, не заявляющих самостоятельных требований на предмет спора, не имеющих к исходу дела материально-правового, личного интереса по делу. </w:t>
      </w:r>
    </w:p>
    <w:p w:rsidR="005402C9" w:rsidRDefault="005402C9" w:rsidP="007A1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F7C" w:rsidRPr="00444F2C" w:rsidRDefault="005402C9" w:rsidP="00444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Нижнекамский территориальный орган Госалкогольинспекции РТ</w:t>
      </w:r>
    </w:p>
    <w:p w:rsidR="00524F7C" w:rsidRDefault="00524F7C"/>
    <w:p w:rsidR="00524F7C" w:rsidRDefault="00524F7C"/>
    <w:p w:rsidR="00524F7C" w:rsidRDefault="00524F7C"/>
    <w:p w:rsidR="00524F7C" w:rsidRDefault="00524F7C"/>
    <w:sectPr w:rsidR="00524F7C" w:rsidSect="00205E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553C"/>
    <w:multiLevelType w:val="multilevel"/>
    <w:tmpl w:val="0A70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E14"/>
    <w:rsid w:val="000A122A"/>
    <w:rsid w:val="000B59FF"/>
    <w:rsid w:val="001327B2"/>
    <w:rsid w:val="001E4E37"/>
    <w:rsid w:val="00205E14"/>
    <w:rsid w:val="0021085B"/>
    <w:rsid w:val="00260882"/>
    <w:rsid w:val="00273633"/>
    <w:rsid w:val="0029259D"/>
    <w:rsid w:val="00444F2C"/>
    <w:rsid w:val="004E367D"/>
    <w:rsid w:val="00524F7C"/>
    <w:rsid w:val="005402C9"/>
    <w:rsid w:val="00552EE3"/>
    <w:rsid w:val="005905C5"/>
    <w:rsid w:val="005C3F6F"/>
    <w:rsid w:val="006B2985"/>
    <w:rsid w:val="00700E1E"/>
    <w:rsid w:val="007652B9"/>
    <w:rsid w:val="007A16BA"/>
    <w:rsid w:val="007F0611"/>
    <w:rsid w:val="008E5FC0"/>
    <w:rsid w:val="008F4070"/>
    <w:rsid w:val="00C20700"/>
    <w:rsid w:val="00E21E36"/>
    <w:rsid w:val="00E91B88"/>
    <w:rsid w:val="00E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F7C"/>
    <w:rPr>
      <w:b/>
      <w:bCs/>
    </w:rPr>
  </w:style>
  <w:style w:type="paragraph" w:styleId="a5">
    <w:name w:val="List Paragraph"/>
    <w:basedOn w:val="a"/>
    <w:uiPriority w:val="34"/>
    <w:qFormat/>
    <w:rsid w:val="0013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13</cp:revision>
  <dcterms:created xsi:type="dcterms:W3CDTF">2022-05-23T08:49:00Z</dcterms:created>
  <dcterms:modified xsi:type="dcterms:W3CDTF">2022-06-08T07:43:00Z</dcterms:modified>
</cp:coreProperties>
</file>