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8E" w:rsidRDefault="0054558E" w:rsidP="0054558E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4558E">
        <w:rPr>
          <w:rStyle w:val="a4"/>
          <w:rFonts w:ascii="Times New Roman" w:hAnsi="Times New Roman" w:cs="Times New Roman"/>
          <w:color w:val="000000"/>
          <w:sz w:val="28"/>
          <w:szCs w:val="28"/>
        </w:rPr>
        <w:t>ВНИМАНИЕ! Мошенники от имени Роспотребнадзора</w:t>
      </w:r>
    </w:p>
    <w:p w:rsidR="0054558E" w:rsidRPr="0054558E" w:rsidRDefault="0054558E" w:rsidP="0054558E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4558E" w:rsidRPr="0054558E" w:rsidRDefault="0054558E" w:rsidP="005455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>В адрес Управления Роспотребнадзора по Республике Татарстан (далее-Управление) поступают обращения от предпринимателей</w:t>
      </w:r>
      <w:r w:rsidR="0020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E0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="002006E0">
        <w:rPr>
          <w:rFonts w:ascii="Times New Roman" w:hAnsi="Times New Roman" w:cs="Times New Roman"/>
          <w:sz w:val="28"/>
          <w:szCs w:val="28"/>
        </w:rPr>
        <w:t xml:space="preserve"> Челны</w:t>
      </w:r>
      <w:r w:rsidRPr="0054558E">
        <w:rPr>
          <w:rFonts w:ascii="Times New Roman" w:hAnsi="Times New Roman" w:cs="Times New Roman"/>
          <w:sz w:val="28"/>
          <w:szCs w:val="28"/>
        </w:rPr>
        <w:t xml:space="preserve"> с сообщением о мошеннических действиях л</w:t>
      </w:r>
      <w:r w:rsidR="002006E0">
        <w:rPr>
          <w:rFonts w:ascii="Times New Roman" w:hAnsi="Times New Roman" w:cs="Times New Roman"/>
          <w:sz w:val="28"/>
          <w:szCs w:val="28"/>
        </w:rPr>
        <w:t>иц, представляющихся сотрудниками</w:t>
      </w:r>
      <w:r w:rsidRPr="0054558E">
        <w:rPr>
          <w:rFonts w:ascii="Times New Roman" w:hAnsi="Times New Roman" w:cs="Times New Roman"/>
          <w:sz w:val="28"/>
          <w:szCs w:val="28"/>
        </w:rPr>
        <w:t xml:space="preserve"> </w:t>
      </w:r>
      <w:r w:rsidR="002006E0"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Pr="0054558E">
        <w:rPr>
          <w:rFonts w:ascii="Times New Roman" w:hAnsi="Times New Roman" w:cs="Times New Roman"/>
          <w:sz w:val="28"/>
          <w:szCs w:val="28"/>
        </w:rPr>
        <w:t>Управления с просьбой оказания материальной помощи для военнослужащих</w:t>
      </w:r>
      <w:r w:rsidR="002006E0">
        <w:rPr>
          <w:rFonts w:ascii="Times New Roman" w:hAnsi="Times New Roman" w:cs="Times New Roman"/>
          <w:sz w:val="28"/>
          <w:szCs w:val="28"/>
        </w:rPr>
        <w:t>, находящихся в зоне</w:t>
      </w:r>
      <w:r w:rsidRPr="0054558E">
        <w:rPr>
          <w:rFonts w:ascii="Times New Roman" w:hAnsi="Times New Roman" w:cs="Times New Roman"/>
          <w:sz w:val="28"/>
          <w:szCs w:val="28"/>
        </w:rPr>
        <w:t xml:space="preserve"> «Специальной военной операции».</w:t>
      </w:r>
    </w:p>
    <w:p w:rsidR="0054558E" w:rsidRPr="0054558E" w:rsidRDefault="0054558E" w:rsidP="005455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>Управление к подобным действиям неустановленных лиц отношения не имеет и, являясь территориальным органом федерального органа исполнительной власти, не осуществляет сбор денежных средств на какие-либо цели, а также не обращается с просьбами об оказании услуг.</w:t>
      </w:r>
    </w:p>
    <w:p w:rsidR="0054558E" w:rsidRPr="0054558E" w:rsidRDefault="0054558E" w:rsidP="005455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 xml:space="preserve">Управление просит быть бдительными предпринимателей, </w:t>
      </w:r>
      <w:proofErr w:type="gramStart"/>
      <w:r w:rsidRPr="0054558E">
        <w:rPr>
          <w:rFonts w:ascii="Times New Roman" w:hAnsi="Times New Roman" w:cs="Times New Roman"/>
          <w:sz w:val="28"/>
          <w:szCs w:val="28"/>
        </w:rPr>
        <w:t>юридических</w:t>
      </w:r>
      <w:bookmarkStart w:id="0" w:name="_GoBack"/>
      <w:bookmarkEnd w:id="0"/>
      <w:r w:rsidRPr="0054558E">
        <w:rPr>
          <w:rFonts w:ascii="Times New Roman" w:hAnsi="Times New Roman" w:cs="Times New Roman"/>
          <w:sz w:val="28"/>
          <w:szCs w:val="28"/>
        </w:rPr>
        <w:t xml:space="preserve">  лиц</w:t>
      </w:r>
      <w:proofErr w:type="gramEnd"/>
      <w:r w:rsidRPr="0054558E">
        <w:rPr>
          <w:rFonts w:ascii="Times New Roman" w:hAnsi="Times New Roman" w:cs="Times New Roman"/>
          <w:sz w:val="28"/>
          <w:szCs w:val="28"/>
        </w:rPr>
        <w:t xml:space="preserve"> и жителей республики,  не поддаваться на уловки мошенников и сообщать в </w:t>
      </w:r>
      <w:r w:rsidR="002006E0">
        <w:rPr>
          <w:rFonts w:ascii="Times New Roman" w:hAnsi="Times New Roman" w:cs="Times New Roman"/>
          <w:sz w:val="28"/>
          <w:szCs w:val="28"/>
        </w:rPr>
        <w:t xml:space="preserve">правоохранительные органы </w:t>
      </w:r>
      <w:r w:rsidRPr="0054558E">
        <w:rPr>
          <w:rFonts w:ascii="Times New Roman" w:hAnsi="Times New Roman" w:cs="Times New Roman"/>
          <w:sz w:val="28"/>
          <w:szCs w:val="28"/>
        </w:rPr>
        <w:t>обо всех фактах обращения в их адрес от имени должностных лиц Роспотребнадзора. </w:t>
      </w:r>
    </w:p>
    <w:p w:rsidR="002B667A" w:rsidRPr="0054558E" w:rsidRDefault="002B667A" w:rsidP="005455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>В Управлении для представителей юридических лиц и индивидуальных предпринимателей, граждан Республики Татарстан, регионов Российской Федерации и иностранных граждан по адресу г. Казань, ул. Большая Красная, д. 30 организована общественная приемная (телефон (843) 236-93-52), а также «горячая линия» (телефон: (843) 236-94-11), где Вы можете получить консультацию.</w:t>
      </w:r>
    </w:p>
    <w:p w:rsidR="002B667A" w:rsidRPr="0054558E" w:rsidRDefault="002B667A" w:rsidP="0054558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>«Телефон доверия» для сообщений о проявлениях коррупции в Управлении 8-987-296-47-10.</w:t>
      </w:r>
    </w:p>
    <w:p w:rsidR="002B667A" w:rsidRPr="0054558E" w:rsidRDefault="002B667A" w:rsidP="005455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 xml:space="preserve">На сайтах </w:t>
      </w:r>
      <w:proofErr w:type="spellStart"/>
      <w:r w:rsidRPr="0054558E">
        <w:rPr>
          <w:rFonts w:ascii="Times New Roman" w:hAnsi="Times New Roman" w:cs="Times New Roman"/>
          <w:sz w:val="28"/>
          <w:szCs w:val="28"/>
        </w:rPr>
        <w:t>УправленияРоспотребнадзора</w:t>
      </w:r>
      <w:proofErr w:type="spellEnd"/>
      <w:r w:rsidRPr="0054558E">
        <w:rPr>
          <w:rFonts w:ascii="Times New Roman" w:hAnsi="Times New Roman" w:cs="Times New Roman"/>
          <w:sz w:val="28"/>
          <w:szCs w:val="28"/>
        </w:rPr>
        <w:t xml:space="preserve"> по Республике Татарстан (Татарстан) (далее - Управление) www.16.rospotrebnadzor.ruв разделе «Прием обращений граждан», www.rpn.tatar.ru в разделе «Интернет-приемная» имеется возможность подачи обращения в адрес Управления в электронном виде.</w:t>
      </w:r>
    </w:p>
    <w:p w:rsidR="002B667A" w:rsidRPr="0054558E" w:rsidRDefault="002B667A" w:rsidP="005455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8E">
        <w:rPr>
          <w:rFonts w:ascii="Times New Roman" w:hAnsi="Times New Roman" w:cs="Times New Roman"/>
          <w:sz w:val="28"/>
          <w:szCs w:val="28"/>
        </w:rPr>
        <w:t>Информацию о телефонах и адресах территориальных отделов Управления можно найти на наших официальных сайтах.</w:t>
      </w:r>
    </w:p>
    <w:p w:rsidR="0099624A" w:rsidRPr="0054558E" w:rsidRDefault="0099624A" w:rsidP="0054558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24A" w:rsidRPr="0054558E" w:rsidSect="002B66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F"/>
    <w:rsid w:val="002006E0"/>
    <w:rsid w:val="002B667A"/>
    <w:rsid w:val="002F06CF"/>
    <w:rsid w:val="0054558E"/>
    <w:rsid w:val="0099624A"/>
    <w:rsid w:val="00A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D15C-4CA7-416B-B28A-59DC165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58E"/>
    <w:rPr>
      <w:b/>
      <w:bCs/>
    </w:rPr>
  </w:style>
  <w:style w:type="paragraph" w:styleId="a5">
    <w:name w:val="No Spacing"/>
    <w:uiPriority w:val="1"/>
    <w:qFormat/>
    <w:rsid w:val="005455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П. Струкова</dc:creator>
  <cp:keywords/>
  <dc:description/>
  <cp:lastModifiedBy>Альбина П. Струкова</cp:lastModifiedBy>
  <cp:revision>3</cp:revision>
  <cp:lastPrinted>2022-10-10T13:16:00Z</cp:lastPrinted>
  <dcterms:created xsi:type="dcterms:W3CDTF">2022-10-10T12:05:00Z</dcterms:created>
  <dcterms:modified xsi:type="dcterms:W3CDTF">2022-10-10T13:23:00Z</dcterms:modified>
</cp:coreProperties>
</file>